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DA6" w:rsidRPr="0076705E" w:rsidRDefault="00137C7A" w:rsidP="00EB7DA6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</w:t>
      </w:r>
      <w:r w:rsidR="000E1D1D" w:rsidRPr="0076705E">
        <w:rPr>
          <w:b/>
          <w:noProof/>
          <w:sz w:val="28"/>
          <w:szCs w:val="28"/>
        </w:rPr>
        <w:drawing>
          <wp:inline distT="0" distB="0" distL="0" distR="0">
            <wp:extent cx="1017270" cy="11201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1120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705E" w:rsidRPr="0076705E">
        <w:rPr>
          <w:b/>
          <w:sz w:val="28"/>
          <w:szCs w:val="28"/>
        </w:rPr>
        <w:t xml:space="preserve">                         </w:t>
      </w:r>
    </w:p>
    <w:p w:rsidR="00EB7DA6" w:rsidRPr="0076705E" w:rsidRDefault="00EB7DA6" w:rsidP="00EB7DA6">
      <w:pPr>
        <w:pStyle w:val="a5"/>
        <w:rPr>
          <w:sz w:val="28"/>
          <w:szCs w:val="28"/>
        </w:rPr>
      </w:pPr>
      <w:r w:rsidRPr="0076705E">
        <w:rPr>
          <w:sz w:val="28"/>
          <w:szCs w:val="28"/>
        </w:rPr>
        <w:t xml:space="preserve">АДМИНИСТРАЦИЯ </w:t>
      </w:r>
    </w:p>
    <w:p w:rsidR="00EB7DA6" w:rsidRPr="0076705E" w:rsidRDefault="00EB7DA6" w:rsidP="00EB7DA6">
      <w:pPr>
        <w:pStyle w:val="3"/>
        <w:jc w:val="center"/>
        <w:rPr>
          <w:b/>
          <w:spacing w:val="20"/>
          <w:szCs w:val="28"/>
        </w:rPr>
      </w:pPr>
      <w:r w:rsidRPr="0076705E">
        <w:rPr>
          <w:b/>
          <w:szCs w:val="28"/>
        </w:rPr>
        <w:t>ЗАВОЛЖСКОГО МУНИЦИПАЛЬНОГО ОБРАЗОВАНИЯ</w:t>
      </w:r>
    </w:p>
    <w:p w:rsidR="00EB7DA6" w:rsidRPr="0076705E" w:rsidRDefault="00EB7DA6" w:rsidP="00EB7DA6">
      <w:pPr>
        <w:pStyle w:val="a4"/>
        <w:tabs>
          <w:tab w:val="left" w:pos="708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6705E">
        <w:rPr>
          <w:b/>
          <w:spacing w:val="24"/>
          <w:szCs w:val="28"/>
        </w:rPr>
        <w:t xml:space="preserve">     ОЗИНСКОГО МУНИЦИПАЛЬНОГО РАЙОНА </w:t>
      </w:r>
    </w:p>
    <w:p w:rsidR="00EB7DA6" w:rsidRPr="0076705E" w:rsidRDefault="00EB7DA6" w:rsidP="00EB7DA6">
      <w:pPr>
        <w:pStyle w:val="a4"/>
        <w:tabs>
          <w:tab w:val="left" w:pos="708"/>
        </w:tabs>
        <w:spacing w:line="252" w:lineRule="auto"/>
        <w:ind w:firstLine="0"/>
        <w:jc w:val="center"/>
        <w:rPr>
          <w:b/>
          <w:spacing w:val="110"/>
          <w:szCs w:val="28"/>
        </w:rPr>
      </w:pPr>
      <w:r w:rsidRPr="0076705E">
        <w:rPr>
          <w:b/>
          <w:spacing w:val="24"/>
          <w:szCs w:val="28"/>
        </w:rPr>
        <w:t xml:space="preserve"> САРАТОВСКОЙ ОБЛАСТИ</w:t>
      </w:r>
    </w:p>
    <w:p w:rsidR="00EB7DA6" w:rsidRPr="0076705E" w:rsidRDefault="00EB7DA6" w:rsidP="00EB7DA6">
      <w:pPr>
        <w:pStyle w:val="a4"/>
        <w:tabs>
          <w:tab w:val="left" w:pos="708"/>
        </w:tabs>
        <w:spacing w:before="240" w:line="240" w:lineRule="auto"/>
        <w:ind w:firstLine="0"/>
        <w:jc w:val="center"/>
        <w:rPr>
          <w:b/>
          <w:spacing w:val="110"/>
          <w:szCs w:val="28"/>
        </w:rPr>
      </w:pPr>
    </w:p>
    <w:p w:rsidR="00EB7DA6" w:rsidRPr="0076705E" w:rsidRDefault="00EB7DA6" w:rsidP="00EB7DA6">
      <w:pPr>
        <w:pStyle w:val="a4"/>
        <w:tabs>
          <w:tab w:val="left" w:pos="708"/>
        </w:tabs>
        <w:spacing w:before="240" w:line="240" w:lineRule="auto"/>
        <w:ind w:firstLine="0"/>
        <w:jc w:val="center"/>
        <w:rPr>
          <w:b/>
          <w:spacing w:val="110"/>
          <w:szCs w:val="28"/>
        </w:rPr>
      </w:pPr>
      <w:r w:rsidRPr="0076705E">
        <w:rPr>
          <w:b/>
          <w:spacing w:val="110"/>
          <w:szCs w:val="28"/>
        </w:rPr>
        <w:t>ПОСТАНОВЛЕНИЕ</w:t>
      </w:r>
    </w:p>
    <w:p w:rsidR="00EB7DA6" w:rsidRPr="0076705E" w:rsidRDefault="00520C53" w:rsidP="00520C53">
      <w:pPr>
        <w:pStyle w:val="a4"/>
        <w:tabs>
          <w:tab w:val="left" w:pos="708"/>
        </w:tabs>
        <w:spacing w:before="240" w:line="240" w:lineRule="auto"/>
        <w:ind w:firstLine="0"/>
        <w:rPr>
          <w:b/>
          <w:spacing w:val="30"/>
          <w:szCs w:val="28"/>
        </w:rPr>
      </w:pPr>
      <w:r>
        <w:rPr>
          <w:b/>
          <w:spacing w:val="30"/>
          <w:szCs w:val="28"/>
        </w:rPr>
        <w:t>от 01.10.2019</w:t>
      </w:r>
      <w:r w:rsidR="00AE5157">
        <w:rPr>
          <w:b/>
          <w:spacing w:val="30"/>
          <w:szCs w:val="28"/>
        </w:rPr>
        <w:t xml:space="preserve"> года </w:t>
      </w:r>
      <w:r>
        <w:rPr>
          <w:b/>
          <w:spacing w:val="30"/>
          <w:szCs w:val="28"/>
        </w:rPr>
        <w:t xml:space="preserve">                                             </w:t>
      </w:r>
      <w:r w:rsidR="00AE5157">
        <w:rPr>
          <w:b/>
          <w:spacing w:val="30"/>
          <w:szCs w:val="28"/>
        </w:rPr>
        <w:t>№33/1</w:t>
      </w:r>
    </w:p>
    <w:p w:rsidR="00EB7DA6" w:rsidRPr="0076705E" w:rsidRDefault="00EB7DA6" w:rsidP="00EB7DA6">
      <w:pPr>
        <w:rPr>
          <w:sz w:val="28"/>
          <w:szCs w:val="28"/>
        </w:rPr>
      </w:pPr>
    </w:p>
    <w:p w:rsidR="00243814" w:rsidRPr="0076705E" w:rsidRDefault="00243814" w:rsidP="00EB7DA6">
      <w:pPr>
        <w:rPr>
          <w:sz w:val="28"/>
          <w:szCs w:val="28"/>
        </w:rPr>
      </w:pPr>
    </w:p>
    <w:p w:rsidR="00EB7DA6" w:rsidRPr="00AE5157" w:rsidRDefault="00AE5157" w:rsidP="00EB7DA6">
      <w:pPr>
        <w:rPr>
          <w:b/>
          <w:sz w:val="28"/>
          <w:szCs w:val="28"/>
        </w:rPr>
      </w:pPr>
      <w:r w:rsidRPr="00AE5157">
        <w:rPr>
          <w:b/>
          <w:sz w:val="28"/>
          <w:szCs w:val="28"/>
        </w:rPr>
        <w:t xml:space="preserve"> </w:t>
      </w:r>
      <w:r w:rsidR="0091223E">
        <w:rPr>
          <w:b/>
          <w:sz w:val="28"/>
          <w:szCs w:val="28"/>
        </w:rPr>
        <w:t xml:space="preserve">    </w:t>
      </w:r>
      <w:r w:rsidRPr="00AE5157">
        <w:rPr>
          <w:b/>
          <w:sz w:val="28"/>
          <w:szCs w:val="28"/>
        </w:rPr>
        <w:t>Об индексации (увеличении) должностных окладов (окладов) работников, замещающих должности, не являющиеся должностями муниципальной службы органов местного самоуправления и осуществляющих техническое обеспечение деятельности органов местного самоуправления, рабочих, занятятых на работах по обслуживанию органов местного самоуправления.</w:t>
      </w:r>
    </w:p>
    <w:p w:rsidR="00721A61" w:rsidRDefault="00EB7DA6" w:rsidP="00EB7DA6">
      <w:pPr>
        <w:jc w:val="both"/>
        <w:rPr>
          <w:sz w:val="28"/>
          <w:szCs w:val="28"/>
        </w:rPr>
      </w:pPr>
      <w:r w:rsidRPr="0076705E">
        <w:rPr>
          <w:sz w:val="28"/>
          <w:szCs w:val="28"/>
        </w:rPr>
        <w:t xml:space="preserve">              </w:t>
      </w:r>
    </w:p>
    <w:p w:rsidR="00EB7DA6" w:rsidRPr="0076705E" w:rsidRDefault="00721A61" w:rsidP="00EB7D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122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43814" w:rsidRPr="0076705E">
        <w:rPr>
          <w:sz w:val="28"/>
          <w:szCs w:val="28"/>
        </w:rPr>
        <w:t xml:space="preserve">На основании </w:t>
      </w:r>
      <w:r w:rsidR="00520C53">
        <w:rPr>
          <w:sz w:val="28"/>
          <w:szCs w:val="28"/>
        </w:rPr>
        <w:t xml:space="preserve"> Ус</w:t>
      </w:r>
      <w:r>
        <w:rPr>
          <w:sz w:val="28"/>
          <w:szCs w:val="28"/>
        </w:rPr>
        <w:t>т</w:t>
      </w:r>
      <w:r w:rsidR="00520C53">
        <w:rPr>
          <w:sz w:val="28"/>
          <w:szCs w:val="28"/>
        </w:rPr>
        <w:t>ава Заволжского муниципального образования Озинского муниципального района Саратовской области</w:t>
      </w:r>
      <w:r w:rsidR="003A2749">
        <w:rPr>
          <w:sz w:val="28"/>
          <w:szCs w:val="28"/>
        </w:rPr>
        <w:t>, Положения о порядке и условиях применения компенсационных и стимулирующих выплат техническим работникам и работникам, занятым на работах по хозяйственному обслуживанию администрации</w:t>
      </w:r>
      <w:r w:rsidR="000E1D1D" w:rsidRPr="0076705E">
        <w:rPr>
          <w:sz w:val="28"/>
          <w:szCs w:val="28"/>
        </w:rPr>
        <w:t xml:space="preserve"> Заволжского муниципального образования</w:t>
      </w:r>
    </w:p>
    <w:p w:rsidR="00EB7DA6" w:rsidRPr="0076705E" w:rsidRDefault="003A2749" w:rsidP="00EB7D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ПОСТАНОВЛЯЮ</w:t>
      </w:r>
      <w:r w:rsidR="00EB7DA6" w:rsidRPr="0076705E">
        <w:rPr>
          <w:sz w:val="28"/>
          <w:szCs w:val="28"/>
        </w:rPr>
        <w:t>:</w:t>
      </w:r>
    </w:p>
    <w:p w:rsidR="00EB7DA6" w:rsidRPr="0076705E" w:rsidRDefault="002F0FFC" w:rsidP="00721A61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B7DA6" w:rsidRPr="0076705E">
        <w:rPr>
          <w:sz w:val="28"/>
          <w:szCs w:val="28"/>
        </w:rPr>
        <w:t xml:space="preserve">1. </w:t>
      </w:r>
      <w:r w:rsidR="003A2749">
        <w:rPr>
          <w:sz w:val="28"/>
          <w:szCs w:val="28"/>
        </w:rPr>
        <w:t xml:space="preserve"> Произвести с 01 октября 2019 года увеличение в 1,09 раза </w:t>
      </w:r>
      <w:r w:rsidR="003A2749" w:rsidRPr="003A2749">
        <w:rPr>
          <w:sz w:val="28"/>
          <w:szCs w:val="28"/>
        </w:rPr>
        <w:t>должностных окладов (окладов) работников, замещающих должности, не являющиеся должностями муниципальной службы органов местного самоуправления и осуществляющих техническое обеспечение деятельности органов местного самоуправления, рабочих,</w:t>
      </w:r>
      <w:r w:rsidR="0091223E">
        <w:rPr>
          <w:sz w:val="28"/>
          <w:szCs w:val="28"/>
        </w:rPr>
        <w:t xml:space="preserve"> занят</w:t>
      </w:r>
      <w:r w:rsidR="003A2749" w:rsidRPr="003A2749">
        <w:rPr>
          <w:sz w:val="28"/>
          <w:szCs w:val="28"/>
        </w:rPr>
        <w:t xml:space="preserve">ых на работах по </w:t>
      </w:r>
      <w:r w:rsidR="003A2749">
        <w:rPr>
          <w:sz w:val="28"/>
          <w:szCs w:val="28"/>
        </w:rPr>
        <w:t xml:space="preserve">хозяйственному </w:t>
      </w:r>
      <w:r w:rsidR="003A2749" w:rsidRPr="003A2749">
        <w:rPr>
          <w:sz w:val="28"/>
          <w:szCs w:val="28"/>
        </w:rPr>
        <w:t>обслуживанию органов местного самоуправления.</w:t>
      </w:r>
    </w:p>
    <w:p w:rsidR="003A2749" w:rsidRDefault="002F0FFC" w:rsidP="003A27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B7DA6" w:rsidRPr="0076705E">
        <w:rPr>
          <w:sz w:val="28"/>
          <w:szCs w:val="28"/>
        </w:rPr>
        <w:t xml:space="preserve"> 2. </w:t>
      </w:r>
      <w:r w:rsidR="003A2749">
        <w:rPr>
          <w:sz w:val="28"/>
          <w:szCs w:val="28"/>
        </w:rPr>
        <w:t xml:space="preserve"> Внести в постановление главы Заволжского муниц</w:t>
      </w:r>
      <w:r w:rsidR="0091223E">
        <w:rPr>
          <w:sz w:val="28"/>
          <w:szCs w:val="28"/>
        </w:rPr>
        <w:t xml:space="preserve">ипального образования от 09.01.2013 года №1 </w:t>
      </w:r>
      <w:r w:rsidR="003A2749">
        <w:rPr>
          <w:sz w:val="28"/>
          <w:szCs w:val="28"/>
        </w:rPr>
        <w:t>«Об оплате труда технических работников и работников, занятых на работах по хозяйственному обслуживанию администрации</w:t>
      </w:r>
      <w:r w:rsidR="003A2749" w:rsidRPr="0076705E">
        <w:rPr>
          <w:sz w:val="28"/>
          <w:szCs w:val="28"/>
        </w:rPr>
        <w:t xml:space="preserve"> Заволжского муниципального образования</w:t>
      </w:r>
      <w:r w:rsidR="003A2749">
        <w:rPr>
          <w:sz w:val="28"/>
          <w:szCs w:val="28"/>
        </w:rPr>
        <w:t>» следующие изменения и дополнения:</w:t>
      </w:r>
    </w:p>
    <w:p w:rsidR="00E02E96" w:rsidRDefault="00E02E96" w:rsidP="003A27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F0FFC">
        <w:rPr>
          <w:sz w:val="28"/>
          <w:szCs w:val="28"/>
        </w:rPr>
        <w:t xml:space="preserve">   </w:t>
      </w:r>
      <w:r>
        <w:rPr>
          <w:sz w:val="28"/>
          <w:szCs w:val="28"/>
        </w:rPr>
        <w:t>1.1</w:t>
      </w:r>
      <w:r w:rsidR="0091223E">
        <w:rPr>
          <w:sz w:val="28"/>
          <w:szCs w:val="28"/>
        </w:rPr>
        <w:t>.</w:t>
      </w:r>
      <w:r>
        <w:rPr>
          <w:sz w:val="28"/>
          <w:szCs w:val="28"/>
        </w:rPr>
        <w:t xml:space="preserve">Приложения №2,3,4 изложить в новой редакции, </w:t>
      </w:r>
      <w:proofErr w:type="gramStart"/>
      <w:r>
        <w:rPr>
          <w:sz w:val="28"/>
          <w:szCs w:val="28"/>
        </w:rPr>
        <w:t>согласно приложений</w:t>
      </w:r>
      <w:proofErr w:type="gramEnd"/>
      <w:r>
        <w:rPr>
          <w:sz w:val="28"/>
          <w:szCs w:val="28"/>
        </w:rPr>
        <w:t xml:space="preserve"> №1,2 к настоящему постановлению.</w:t>
      </w:r>
    </w:p>
    <w:p w:rsidR="00E02E96" w:rsidRDefault="002F0FFC" w:rsidP="003A27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02E96">
        <w:rPr>
          <w:sz w:val="28"/>
          <w:szCs w:val="28"/>
        </w:rPr>
        <w:t xml:space="preserve">3. Признать утратившим силу постановление  главы Заволжского </w:t>
      </w:r>
      <w:r w:rsidR="00E02E96">
        <w:rPr>
          <w:sz w:val="28"/>
          <w:szCs w:val="28"/>
        </w:rPr>
        <w:lastRenderedPageBreak/>
        <w:t>муниципального образования от</w:t>
      </w:r>
      <w:r w:rsidR="0091223E">
        <w:rPr>
          <w:sz w:val="28"/>
          <w:szCs w:val="28"/>
        </w:rPr>
        <w:t xml:space="preserve"> 10 октября 2014 года №8-а </w:t>
      </w:r>
      <w:r w:rsidR="00E02E96">
        <w:rPr>
          <w:sz w:val="28"/>
          <w:szCs w:val="28"/>
        </w:rPr>
        <w:t>«О внесении изменений в постановление главы Заволжского муниципального образования от</w:t>
      </w:r>
      <w:r w:rsidR="0091223E">
        <w:rPr>
          <w:sz w:val="28"/>
          <w:szCs w:val="28"/>
        </w:rPr>
        <w:t xml:space="preserve"> 09.01.2013 года  </w:t>
      </w:r>
      <w:r w:rsidR="00E02E96">
        <w:rPr>
          <w:sz w:val="28"/>
          <w:szCs w:val="28"/>
        </w:rPr>
        <w:t>№</w:t>
      </w:r>
      <w:r w:rsidR="0091223E">
        <w:rPr>
          <w:sz w:val="28"/>
          <w:szCs w:val="28"/>
        </w:rPr>
        <w:t>1».</w:t>
      </w:r>
    </w:p>
    <w:p w:rsidR="00E02E96" w:rsidRDefault="00E02E96" w:rsidP="003A2749">
      <w:pPr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с момента подписания.</w:t>
      </w:r>
    </w:p>
    <w:p w:rsidR="00E02E96" w:rsidRPr="0076705E" w:rsidRDefault="00E02E96" w:rsidP="003A27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E1D1D" w:rsidRPr="0076705E" w:rsidRDefault="000E1D1D" w:rsidP="00142C89">
      <w:pPr>
        <w:jc w:val="both"/>
        <w:rPr>
          <w:sz w:val="28"/>
          <w:szCs w:val="28"/>
        </w:rPr>
      </w:pPr>
    </w:p>
    <w:p w:rsidR="00EB7DA6" w:rsidRPr="0076705E" w:rsidRDefault="00EB7DA6" w:rsidP="00EB7DA6">
      <w:pPr>
        <w:jc w:val="both"/>
        <w:rPr>
          <w:sz w:val="28"/>
          <w:szCs w:val="28"/>
        </w:rPr>
      </w:pPr>
    </w:p>
    <w:p w:rsidR="0091223E" w:rsidRDefault="0091223E" w:rsidP="00EB7DA6">
      <w:pPr>
        <w:jc w:val="both"/>
        <w:rPr>
          <w:b/>
          <w:sz w:val="28"/>
          <w:szCs w:val="28"/>
        </w:rPr>
      </w:pPr>
    </w:p>
    <w:p w:rsidR="00EB7DA6" w:rsidRPr="0076705E" w:rsidRDefault="00EB7DA6" w:rsidP="00EB7DA6">
      <w:pPr>
        <w:jc w:val="both"/>
        <w:rPr>
          <w:b/>
          <w:sz w:val="28"/>
          <w:szCs w:val="28"/>
        </w:rPr>
      </w:pPr>
      <w:r w:rsidRPr="0076705E">
        <w:rPr>
          <w:b/>
          <w:sz w:val="28"/>
          <w:szCs w:val="28"/>
        </w:rPr>
        <w:t xml:space="preserve">Глава </w:t>
      </w:r>
      <w:proofErr w:type="gramStart"/>
      <w:r w:rsidRPr="0076705E">
        <w:rPr>
          <w:b/>
          <w:sz w:val="28"/>
          <w:szCs w:val="28"/>
        </w:rPr>
        <w:t>Заволжского</w:t>
      </w:r>
      <w:proofErr w:type="gramEnd"/>
      <w:r w:rsidRPr="0076705E">
        <w:rPr>
          <w:b/>
          <w:sz w:val="28"/>
          <w:szCs w:val="28"/>
        </w:rPr>
        <w:t xml:space="preserve"> </w:t>
      </w:r>
    </w:p>
    <w:p w:rsidR="00EB7DA6" w:rsidRPr="0076705E" w:rsidRDefault="00EB7DA6" w:rsidP="00EB7DA6">
      <w:pPr>
        <w:jc w:val="both"/>
        <w:rPr>
          <w:b/>
          <w:sz w:val="28"/>
          <w:szCs w:val="28"/>
        </w:rPr>
      </w:pPr>
      <w:r w:rsidRPr="0076705E">
        <w:rPr>
          <w:b/>
          <w:sz w:val="28"/>
          <w:szCs w:val="28"/>
        </w:rPr>
        <w:t xml:space="preserve">муниципального образования                                                    </w:t>
      </w:r>
      <w:r w:rsidR="00FF7738" w:rsidRPr="0076705E">
        <w:rPr>
          <w:b/>
          <w:sz w:val="28"/>
          <w:szCs w:val="28"/>
        </w:rPr>
        <w:t>В.В.Синотов</w:t>
      </w:r>
    </w:p>
    <w:p w:rsidR="00EB7DA6" w:rsidRPr="0076705E" w:rsidRDefault="00EB7DA6" w:rsidP="00EB7DA6">
      <w:pPr>
        <w:jc w:val="both"/>
        <w:rPr>
          <w:b/>
          <w:sz w:val="28"/>
          <w:szCs w:val="28"/>
        </w:rPr>
      </w:pPr>
    </w:p>
    <w:p w:rsidR="00EB7DA6" w:rsidRDefault="00EB7DA6" w:rsidP="00EB7DA6">
      <w:pPr>
        <w:jc w:val="both"/>
        <w:rPr>
          <w:b/>
          <w:sz w:val="28"/>
          <w:szCs w:val="28"/>
        </w:rPr>
      </w:pPr>
    </w:p>
    <w:p w:rsidR="00EB7DA6" w:rsidRDefault="00EB7DA6" w:rsidP="00EB7DA6">
      <w:pPr>
        <w:jc w:val="both"/>
        <w:rPr>
          <w:b/>
          <w:sz w:val="28"/>
          <w:szCs w:val="28"/>
        </w:rPr>
      </w:pPr>
    </w:p>
    <w:p w:rsidR="00EB7DA6" w:rsidRDefault="00EB7DA6" w:rsidP="00EB7DA6">
      <w:pPr>
        <w:jc w:val="right"/>
        <w:rPr>
          <w:b/>
          <w:sz w:val="28"/>
          <w:szCs w:val="28"/>
        </w:rPr>
      </w:pPr>
    </w:p>
    <w:p w:rsidR="00EB7DA6" w:rsidRDefault="00EB7DA6" w:rsidP="00EB7DA6">
      <w:pPr>
        <w:jc w:val="right"/>
        <w:rPr>
          <w:b/>
          <w:sz w:val="28"/>
          <w:szCs w:val="28"/>
        </w:rPr>
      </w:pPr>
    </w:p>
    <w:p w:rsidR="00EB7DA6" w:rsidRDefault="00EB7DA6" w:rsidP="00EB7DA6">
      <w:pPr>
        <w:jc w:val="right"/>
        <w:rPr>
          <w:b/>
          <w:sz w:val="28"/>
          <w:szCs w:val="28"/>
        </w:rPr>
      </w:pPr>
    </w:p>
    <w:p w:rsidR="00E02E96" w:rsidRDefault="00E02E96" w:rsidP="00EB7DA6">
      <w:pPr>
        <w:jc w:val="right"/>
        <w:rPr>
          <w:b/>
          <w:sz w:val="28"/>
          <w:szCs w:val="28"/>
        </w:rPr>
      </w:pPr>
    </w:p>
    <w:p w:rsidR="00E02E96" w:rsidRDefault="00E02E96" w:rsidP="00EB7DA6">
      <w:pPr>
        <w:jc w:val="right"/>
        <w:rPr>
          <w:b/>
          <w:sz w:val="28"/>
          <w:szCs w:val="28"/>
        </w:rPr>
      </w:pPr>
    </w:p>
    <w:p w:rsidR="00E02E96" w:rsidRDefault="00E02E96" w:rsidP="00EB7DA6">
      <w:pPr>
        <w:jc w:val="right"/>
        <w:rPr>
          <w:b/>
          <w:sz w:val="28"/>
          <w:szCs w:val="28"/>
        </w:rPr>
      </w:pPr>
    </w:p>
    <w:p w:rsidR="00E02E96" w:rsidRDefault="00E02E96" w:rsidP="00EB7DA6">
      <w:pPr>
        <w:jc w:val="right"/>
        <w:rPr>
          <w:b/>
          <w:sz w:val="28"/>
          <w:szCs w:val="28"/>
        </w:rPr>
      </w:pPr>
    </w:p>
    <w:p w:rsidR="00E02E96" w:rsidRDefault="00E02E96" w:rsidP="00EB7DA6">
      <w:pPr>
        <w:jc w:val="right"/>
        <w:rPr>
          <w:b/>
          <w:sz w:val="28"/>
          <w:szCs w:val="28"/>
        </w:rPr>
      </w:pPr>
    </w:p>
    <w:p w:rsidR="00E02E96" w:rsidRDefault="00E02E96" w:rsidP="00EB7DA6">
      <w:pPr>
        <w:jc w:val="right"/>
        <w:rPr>
          <w:b/>
          <w:sz w:val="28"/>
          <w:szCs w:val="28"/>
        </w:rPr>
      </w:pPr>
    </w:p>
    <w:p w:rsidR="00E02E96" w:rsidRDefault="00E02E96" w:rsidP="00EB7DA6">
      <w:pPr>
        <w:jc w:val="right"/>
        <w:rPr>
          <w:b/>
          <w:sz w:val="28"/>
          <w:szCs w:val="28"/>
        </w:rPr>
      </w:pPr>
    </w:p>
    <w:p w:rsidR="00E02E96" w:rsidRDefault="00E02E96" w:rsidP="00EB7DA6">
      <w:pPr>
        <w:jc w:val="right"/>
        <w:rPr>
          <w:b/>
          <w:sz w:val="28"/>
          <w:szCs w:val="28"/>
        </w:rPr>
      </w:pPr>
    </w:p>
    <w:p w:rsidR="00E02E96" w:rsidRDefault="00E02E96" w:rsidP="00EB7DA6">
      <w:pPr>
        <w:jc w:val="right"/>
        <w:rPr>
          <w:b/>
          <w:sz w:val="28"/>
          <w:szCs w:val="28"/>
        </w:rPr>
      </w:pPr>
    </w:p>
    <w:p w:rsidR="00E02E96" w:rsidRDefault="00E02E96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2F0FFC" w:rsidRDefault="002F0FFC" w:rsidP="00EB7DA6">
      <w:pPr>
        <w:jc w:val="right"/>
        <w:rPr>
          <w:b/>
          <w:sz w:val="28"/>
          <w:szCs w:val="28"/>
        </w:rPr>
      </w:pPr>
    </w:p>
    <w:p w:rsidR="00E02E96" w:rsidRDefault="00E02E96" w:rsidP="00EB7DA6">
      <w:pPr>
        <w:jc w:val="right"/>
        <w:rPr>
          <w:b/>
          <w:sz w:val="28"/>
          <w:szCs w:val="28"/>
        </w:rPr>
      </w:pPr>
    </w:p>
    <w:p w:rsidR="00EB7DA6" w:rsidRPr="0091223E" w:rsidRDefault="00EB7DA6" w:rsidP="00EB7DA6">
      <w:pPr>
        <w:jc w:val="right"/>
        <w:rPr>
          <w:sz w:val="28"/>
          <w:szCs w:val="28"/>
        </w:rPr>
      </w:pPr>
      <w:r w:rsidRPr="0091223E">
        <w:rPr>
          <w:sz w:val="28"/>
          <w:szCs w:val="28"/>
        </w:rPr>
        <w:t>Приложение</w:t>
      </w:r>
      <w:r w:rsidR="00E02E96" w:rsidRPr="0091223E">
        <w:rPr>
          <w:sz w:val="28"/>
          <w:szCs w:val="28"/>
        </w:rPr>
        <w:t xml:space="preserve"> №1</w:t>
      </w:r>
      <w:r w:rsidRPr="0091223E">
        <w:rPr>
          <w:sz w:val="28"/>
          <w:szCs w:val="28"/>
        </w:rPr>
        <w:t xml:space="preserve"> </w:t>
      </w:r>
      <w:proofErr w:type="gramStart"/>
      <w:r w:rsidRPr="0091223E">
        <w:rPr>
          <w:sz w:val="28"/>
          <w:szCs w:val="28"/>
        </w:rPr>
        <w:t>к</w:t>
      </w:r>
      <w:proofErr w:type="gramEnd"/>
      <w:r w:rsidRPr="0091223E">
        <w:rPr>
          <w:sz w:val="28"/>
          <w:szCs w:val="28"/>
        </w:rPr>
        <w:t xml:space="preserve"> </w:t>
      </w:r>
    </w:p>
    <w:p w:rsidR="00EB7DA6" w:rsidRPr="0091223E" w:rsidRDefault="00EB7DA6" w:rsidP="00EB7DA6">
      <w:pPr>
        <w:jc w:val="right"/>
        <w:rPr>
          <w:sz w:val="28"/>
          <w:szCs w:val="28"/>
        </w:rPr>
      </w:pPr>
      <w:r w:rsidRPr="0091223E">
        <w:rPr>
          <w:sz w:val="28"/>
          <w:szCs w:val="28"/>
        </w:rPr>
        <w:t xml:space="preserve">постановлению </w:t>
      </w:r>
    </w:p>
    <w:p w:rsidR="00EB7DA6" w:rsidRPr="0091223E" w:rsidRDefault="00E02E96" w:rsidP="00EB7DA6">
      <w:pPr>
        <w:jc w:val="right"/>
        <w:rPr>
          <w:sz w:val="28"/>
          <w:szCs w:val="28"/>
        </w:rPr>
      </w:pPr>
      <w:r w:rsidRPr="0091223E">
        <w:rPr>
          <w:sz w:val="28"/>
          <w:szCs w:val="28"/>
        </w:rPr>
        <w:t>от 01.10</w:t>
      </w:r>
      <w:r w:rsidR="001D3F80" w:rsidRPr="0091223E">
        <w:rPr>
          <w:sz w:val="28"/>
          <w:szCs w:val="28"/>
        </w:rPr>
        <w:t>.</w:t>
      </w:r>
      <w:r w:rsidR="00EB7DA6" w:rsidRPr="0091223E">
        <w:rPr>
          <w:sz w:val="28"/>
          <w:szCs w:val="28"/>
        </w:rPr>
        <w:t xml:space="preserve"> 201</w:t>
      </w:r>
      <w:r w:rsidRPr="0091223E">
        <w:rPr>
          <w:sz w:val="28"/>
          <w:szCs w:val="28"/>
        </w:rPr>
        <w:t>9 г  № 33/1</w:t>
      </w:r>
    </w:p>
    <w:p w:rsidR="00EB7DA6" w:rsidRDefault="00EB7DA6" w:rsidP="00EB7DA6">
      <w:pPr>
        <w:jc w:val="right"/>
        <w:rPr>
          <w:sz w:val="24"/>
          <w:szCs w:val="24"/>
        </w:rPr>
      </w:pPr>
    </w:p>
    <w:p w:rsidR="00721A61" w:rsidRPr="002F0FFC" w:rsidRDefault="00721A61" w:rsidP="00721A61">
      <w:pPr>
        <w:jc w:val="both"/>
        <w:rPr>
          <w:b/>
          <w:sz w:val="28"/>
          <w:szCs w:val="28"/>
        </w:rPr>
      </w:pPr>
      <w:r w:rsidRPr="00721A61">
        <w:rPr>
          <w:sz w:val="28"/>
          <w:szCs w:val="28"/>
        </w:rPr>
        <w:t xml:space="preserve"> </w:t>
      </w:r>
      <w:r w:rsidRPr="002F0FFC">
        <w:rPr>
          <w:b/>
          <w:sz w:val="28"/>
          <w:szCs w:val="28"/>
        </w:rPr>
        <w:t xml:space="preserve">Размеры окладов по профессиям технических работников и работников, </w:t>
      </w:r>
      <w:r w:rsidR="000D07EC">
        <w:rPr>
          <w:b/>
          <w:sz w:val="28"/>
          <w:szCs w:val="28"/>
        </w:rPr>
        <w:t>занятых</w:t>
      </w:r>
      <w:r w:rsidRPr="002F0FFC">
        <w:rPr>
          <w:b/>
          <w:sz w:val="28"/>
          <w:szCs w:val="28"/>
        </w:rPr>
        <w:t xml:space="preserve"> на работах по хозяйственному обслуживанию администрации Заволжского муниципального образования в зависимости от разрядов работ</w:t>
      </w:r>
    </w:p>
    <w:p w:rsidR="00EB7DA6" w:rsidRDefault="00EB7DA6" w:rsidP="002F0FFC">
      <w:pPr>
        <w:jc w:val="right"/>
        <w:rPr>
          <w:b/>
          <w:sz w:val="28"/>
          <w:szCs w:val="28"/>
        </w:rPr>
      </w:pPr>
    </w:p>
    <w:p w:rsidR="00EB7DA6" w:rsidRDefault="00EB7DA6" w:rsidP="00EB7DA6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2F0FFC" w:rsidRPr="0091223E" w:rsidTr="00CC4674">
        <w:tc>
          <w:tcPr>
            <w:tcW w:w="9571" w:type="dxa"/>
            <w:gridSpan w:val="9"/>
          </w:tcPr>
          <w:p w:rsidR="002F0FFC" w:rsidRPr="0091223E" w:rsidRDefault="002F0FFC" w:rsidP="002F0FFC">
            <w:pPr>
              <w:jc w:val="center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Разряды работ</w:t>
            </w:r>
          </w:p>
        </w:tc>
      </w:tr>
      <w:tr w:rsidR="002F0FFC" w:rsidRPr="0091223E" w:rsidTr="002F0FFC">
        <w:tc>
          <w:tcPr>
            <w:tcW w:w="1063" w:type="dxa"/>
          </w:tcPr>
          <w:p w:rsidR="002F0FFC" w:rsidRPr="0091223E" w:rsidRDefault="002F0FFC">
            <w:pPr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2F0FFC" w:rsidRPr="0091223E" w:rsidRDefault="002F0FFC" w:rsidP="002F0FFC">
            <w:pPr>
              <w:jc w:val="center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1</w:t>
            </w:r>
          </w:p>
          <w:p w:rsidR="002F0FFC" w:rsidRPr="0091223E" w:rsidRDefault="002F0FFC" w:rsidP="002F0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2F0FFC" w:rsidRPr="0091223E" w:rsidRDefault="002F0FFC" w:rsidP="002F0FFC">
            <w:pPr>
              <w:jc w:val="center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2F0FFC" w:rsidRPr="0091223E" w:rsidRDefault="002F0FFC" w:rsidP="002F0FFC">
            <w:pPr>
              <w:jc w:val="center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2F0FFC" w:rsidRPr="0091223E" w:rsidRDefault="002F0FFC" w:rsidP="002F0FFC">
            <w:pPr>
              <w:jc w:val="center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4</w:t>
            </w:r>
          </w:p>
        </w:tc>
        <w:tc>
          <w:tcPr>
            <w:tcW w:w="1064" w:type="dxa"/>
          </w:tcPr>
          <w:p w:rsidR="002F0FFC" w:rsidRPr="0091223E" w:rsidRDefault="002F0FFC" w:rsidP="002F0FFC">
            <w:pPr>
              <w:jc w:val="center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2F0FFC" w:rsidRPr="0091223E" w:rsidRDefault="002F0FFC" w:rsidP="002F0FFC">
            <w:pPr>
              <w:jc w:val="center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2F0FFC" w:rsidRPr="0091223E" w:rsidRDefault="002F0FFC" w:rsidP="002F0FFC">
            <w:pPr>
              <w:jc w:val="center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2F0FFC" w:rsidRPr="0091223E" w:rsidRDefault="002F0FFC" w:rsidP="002F0FFC">
            <w:pPr>
              <w:jc w:val="center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8</w:t>
            </w:r>
          </w:p>
        </w:tc>
      </w:tr>
      <w:tr w:rsidR="002F0FFC" w:rsidRPr="0091223E" w:rsidTr="002F0FFC">
        <w:tc>
          <w:tcPr>
            <w:tcW w:w="1063" w:type="dxa"/>
          </w:tcPr>
          <w:p w:rsidR="002F0FFC" w:rsidRPr="0091223E" w:rsidRDefault="002F0FFC">
            <w:pPr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Оклад, руб.</w:t>
            </w:r>
          </w:p>
        </w:tc>
        <w:tc>
          <w:tcPr>
            <w:tcW w:w="1063" w:type="dxa"/>
          </w:tcPr>
          <w:p w:rsidR="002F0FFC" w:rsidRPr="0091223E" w:rsidRDefault="002F0FFC" w:rsidP="002F0FFC">
            <w:pPr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 xml:space="preserve">  4656</w:t>
            </w:r>
          </w:p>
          <w:p w:rsidR="002F0FFC" w:rsidRPr="0091223E" w:rsidRDefault="002F0FFC" w:rsidP="002F0FFC">
            <w:pPr>
              <w:rPr>
                <w:sz w:val="28"/>
                <w:szCs w:val="28"/>
              </w:rPr>
            </w:pPr>
          </w:p>
          <w:p w:rsidR="002F0FFC" w:rsidRPr="0091223E" w:rsidRDefault="002F0FFC" w:rsidP="002F0FFC">
            <w:pPr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2F0FFC" w:rsidRPr="0091223E" w:rsidRDefault="002F0FFC" w:rsidP="002F0FFC">
            <w:pPr>
              <w:jc w:val="center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4677</w:t>
            </w:r>
          </w:p>
        </w:tc>
        <w:tc>
          <w:tcPr>
            <w:tcW w:w="1063" w:type="dxa"/>
          </w:tcPr>
          <w:p w:rsidR="002F0FFC" w:rsidRPr="0091223E" w:rsidRDefault="002F0FFC" w:rsidP="002F0FFC">
            <w:pPr>
              <w:jc w:val="center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4736</w:t>
            </w:r>
          </w:p>
        </w:tc>
        <w:tc>
          <w:tcPr>
            <w:tcW w:w="1063" w:type="dxa"/>
          </w:tcPr>
          <w:p w:rsidR="002F0FFC" w:rsidRPr="0091223E" w:rsidRDefault="002F0FFC" w:rsidP="002F0FFC">
            <w:pPr>
              <w:jc w:val="center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4842</w:t>
            </w:r>
          </w:p>
        </w:tc>
        <w:tc>
          <w:tcPr>
            <w:tcW w:w="1064" w:type="dxa"/>
          </w:tcPr>
          <w:p w:rsidR="002F0FFC" w:rsidRPr="0091223E" w:rsidRDefault="002F0FFC" w:rsidP="002F0FFC">
            <w:pPr>
              <w:jc w:val="center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5062</w:t>
            </w:r>
          </w:p>
        </w:tc>
        <w:tc>
          <w:tcPr>
            <w:tcW w:w="1064" w:type="dxa"/>
          </w:tcPr>
          <w:p w:rsidR="002F0FFC" w:rsidRPr="0091223E" w:rsidRDefault="002F0FFC" w:rsidP="002F0FFC">
            <w:pPr>
              <w:jc w:val="center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5278</w:t>
            </w:r>
          </w:p>
        </w:tc>
        <w:tc>
          <w:tcPr>
            <w:tcW w:w="1064" w:type="dxa"/>
          </w:tcPr>
          <w:p w:rsidR="002F0FFC" w:rsidRPr="0091223E" w:rsidRDefault="002F0FFC" w:rsidP="002F0FFC">
            <w:pPr>
              <w:jc w:val="center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5565</w:t>
            </w:r>
          </w:p>
        </w:tc>
        <w:tc>
          <w:tcPr>
            <w:tcW w:w="1064" w:type="dxa"/>
          </w:tcPr>
          <w:p w:rsidR="002F0FFC" w:rsidRPr="0091223E" w:rsidRDefault="002F0FFC" w:rsidP="002F0FFC">
            <w:pPr>
              <w:jc w:val="center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5833</w:t>
            </w:r>
          </w:p>
        </w:tc>
      </w:tr>
    </w:tbl>
    <w:p w:rsidR="00C055A9" w:rsidRPr="0091223E" w:rsidRDefault="00C055A9">
      <w:pPr>
        <w:rPr>
          <w:sz w:val="28"/>
          <w:szCs w:val="28"/>
        </w:rPr>
      </w:pPr>
    </w:p>
    <w:p w:rsidR="00C055A9" w:rsidRPr="0091223E" w:rsidRDefault="00C055A9">
      <w:pPr>
        <w:rPr>
          <w:sz w:val="28"/>
          <w:szCs w:val="28"/>
        </w:rPr>
      </w:pPr>
    </w:p>
    <w:p w:rsidR="000D07EC" w:rsidRDefault="000D07EC" w:rsidP="000D07EC">
      <w:pPr>
        <w:jc w:val="right"/>
        <w:rPr>
          <w:sz w:val="24"/>
          <w:szCs w:val="24"/>
        </w:rPr>
      </w:pPr>
    </w:p>
    <w:p w:rsidR="000D07EC" w:rsidRDefault="000D07EC" w:rsidP="000D07EC">
      <w:pPr>
        <w:jc w:val="right"/>
        <w:rPr>
          <w:sz w:val="24"/>
          <w:szCs w:val="24"/>
        </w:rPr>
      </w:pPr>
    </w:p>
    <w:p w:rsidR="000D07EC" w:rsidRDefault="000D07EC" w:rsidP="000D07EC">
      <w:pPr>
        <w:jc w:val="right"/>
        <w:rPr>
          <w:sz w:val="24"/>
          <w:szCs w:val="24"/>
        </w:rPr>
      </w:pPr>
    </w:p>
    <w:p w:rsidR="000D07EC" w:rsidRDefault="000D07EC" w:rsidP="000D07EC">
      <w:pPr>
        <w:jc w:val="right"/>
        <w:rPr>
          <w:sz w:val="24"/>
          <w:szCs w:val="24"/>
        </w:rPr>
      </w:pPr>
    </w:p>
    <w:p w:rsidR="000D07EC" w:rsidRDefault="000D07EC" w:rsidP="000D07EC">
      <w:pPr>
        <w:jc w:val="right"/>
        <w:rPr>
          <w:sz w:val="24"/>
          <w:szCs w:val="24"/>
        </w:rPr>
      </w:pPr>
    </w:p>
    <w:p w:rsidR="0081125A" w:rsidRDefault="0081125A" w:rsidP="000D07EC">
      <w:pPr>
        <w:jc w:val="right"/>
        <w:rPr>
          <w:sz w:val="24"/>
          <w:szCs w:val="24"/>
        </w:rPr>
      </w:pPr>
    </w:p>
    <w:p w:rsidR="0081125A" w:rsidRDefault="0081125A" w:rsidP="000D07EC">
      <w:pPr>
        <w:jc w:val="right"/>
        <w:rPr>
          <w:sz w:val="24"/>
          <w:szCs w:val="24"/>
        </w:rPr>
      </w:pPr>
    </w:p>
    <w:p w:rsidR="0081125A" w:rsidRDefault="0081125A" w:rsidP="000D07EC">
      <w:pPr>
        <w:jc w:val="right"/>
        <w:rPr>
          <w:sz w:val="24"/>
          <w:szCs w:val="24"/>
        </w:rPr>
      </w:pPr>
    </w:p>
    <w:p w:rsidR="000D07EC" w:rsidRPr="0091223E" w:rsidRDefault="000D07EC" w:rsidP="000D07EC">
      <w:pPr>
        <w:jc w:val="right"/>
        <w:rPr>
          <w:sz w:val="28"/>
          <w:szCs w:val="28"/>
        </w:rPr>
      </w:pPr>
      <w:r w:rsidRPr="0091223E">
        <w:rPr>
          <w:sz w:val="28"/>
          <w:szCs w:val="28"/>
        </w:rPr>
        <w:t xml:space="preserve">Приложение №2 </w:t>
      </w:r>
      <w:proofErr w:type="gramStart"/>
      <w:r w:rsidRPr="0091223E">
        <w:rPr>
          <w:sz w:val="28"/>
          <w:szCs w:val="28"/>
        </w:rPr>
        <w:t>к</w:t>
      </w:r>
      <w:proofErr w:type="gramEnd"/>
      <w:r w:rsidRPr="0091223E">
        <w:rPr>
          <w:sz w:val="28"/>
          <w:szCs w:val="28"/>
        </w:rPr>
        <w:t xml:space="preserve"> </w:t>
      </w:r>
    </w:p>
    <w:p w:rsidR="000D07EC" w:rsidRPr="0091223E" w:rsidRDefault="000D07EC" w:rsidP="000D07EC">
      <w:pPr>
        <w:jc w:val="right"/>
        <w:rPr>
          <w:sz w:val="28"/>
          <w:szCs w:val="28"/>
        </w:rPr>
      </w:pPr>
      <w:r w:rsidRPr="0091223E">
        <w:rPr>
          <w:sz w:val="28"/>
          <w:szCs w:val="28"/>
        </w:rPr>
        <w:t xml:space="preserve">постановлению </w:t>
      </w:r>
    </w:p>
    <w:p w:rsidR="000D07EC" w:rsidRPr="0091223E" w:rsidRDefault="000D07EC" w:rsidP="000D07EC">
      <w:pPr>
        <w:jc w:val="right"/>
        <w:rPr>
          <w:sz w:val="28"/>
          <w:szCs w:val="28"/>
        </w:rPr>
      </w:pPr>
      <w:r w:rsidRPr="0091223E">
        <w:rPr>
          <w:sz w:val="28"/>
          <w:szCs w:val="28"/>
        </w:rPr>
        <w:t>от 01.10. 2019 г  № 33/1</w:t>
      </w:r>
    </w:p>
    <w:p w:rsidR="000D07EC" w:rsidRDefault="000D07EC" w:rsidP="000D07EC">
      <w:pPr>
        <w:jc w:val="right"/>
        <w:rPr>
          <w:sz w:val="24"/>
          <w:szCs w:val="24"/>
        </w:rPr>
      </w:pPr>
    </w:p>
    <w:p w:rsidR="000D07EC" w:rsidRDefault="000D07EC" w:rsidP="000D07EC">
      <w:pPr>
        <w:jc w:val="both"/>
        <w:rPr>
          <w:b/>
          <w:sz w:val="28"/>
          <w:szCs w:val="28"/>
        </w:rPr>
      </w:pPr>
      <w:r w:rsidRPr="00721A61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Размеры окладов</w:t>
      </w:r>
      <w:r w:rsidRPr="002F0FFC">
        <w:rPr>
          <w:b/>
          <w:sz w:val="28"/>
          <w:szCs w:val="28"/>
        </w:rPr>
        <w:t xml:space="preserve"> технических работников и работников, </w:t>
      </w:r>
      <w:r>
        <w:rPr>
          <w:b/>
          <w:sz w:val="28"/>
          <w:szCs w:val="28"/>
        </w:rPr>
        <w:t>занятых</w:t>
      </w:r>
      <w:r w:rsidRPr="002F0FFC">
        <w:rPr>
          <w:b/>
          <w:sz w:val="28"/>
          <w:szCs w:val="28"/>
        </w:rPr>
        <w:t xml:space="preserve"> на работах по хозяйственному обслуживанию администрации Заволжского муниципального образования </w:t>
      </w:r>
      <w:r>
        <w:rPr>
          <w:b/>
          <w:sz w:val="28"/>
          <w:szCs w:val="28"/>
        </w:rPr>
        <w:t xml:space="preserve"> </w:t>
      </w:r>
    </w:p>
    <w:p w:rsidR="000D07EC" w:rsidRDefault="000D07EC" w:rsidP="000D07EC">
      <w:pPr>
        <w:jc w:val="both"/>
        <w:rPr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817"/>
        <w:gridCol w:w="5245"/>
        <w:gridCol w:w="3509"/>
      </w:tblGrid>
      <w:tr w:rsidR="000D07EC" w:rsidTr="0081125A">
        <w:tc>
          <w:tcPr>
            <w:tcW w:w="817" w:type="dxa"/>
          </w:tcPr>
          <w:p w:rsidR="000D07EC" w:rsidRPr="0091223E" w:rsidRDefault="000D07EC" w:rsidP="000D07EC">
            <w:pPr>
              <w:jc w:val="both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 xml:space="preserve">№ </w:t>
            </w:r>
            <w:proofErr w:type="gramStart"/>
            <w:r w:rsidRPr="0091223E">
              <w:rPr>
                <w:sz w:val="28"/>
                <w:szCs w:val="28"/>
              </w:rPr>
              <w:t>п</w:t>
            </w:r>
            <w:proofErr w:type="gramEnd"/>
            <w:r w:rsidRPr="0091223E">
              <w:rPr>
                <w:sz w:val="28"/>
                <w:szCs w:val="28"/>
              </w:rPr>
              <w:t>/п</w:t>
            </w:r>
          </w:p>
        </w:tc>
        <w:tc>
          <w:tcPr>
            <w:tcW w:w="5245" w:type="dxa"/>
          </w:tcPr>
          <w:p w:rsidR="000D07EC" w:rsidRPr="0091223E" w:rsidRDefault="000D07EC" w:rsidP="000D07EC">
            <w:pPr>
              <w:jc w:val="both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Наименование профессий</w:t>
            </w:r>
          </w:p>
        </w:tc>
        <w:tc>
          <w:tcPr>
            <w:tcW w:w="3509" w:type="dxa"/>
          </w:tcPr>
          <w:p w:rsidR="000D07EC" w:rsidRPr="0091223E" w:rsidRDefault="000D07EC" w:rsidP="000D07EC">
            <w:pPr>
              <w:jc w:val="both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Месячный оклад (руб)</w:t>
            </w:r>
          </w:p>
        </w:tc>
      </w:tr>
      <w:tr w:rsidR="000D07EC" w:rsidTr="0081125A">
        <w:tc>
          <w:tcPr>
            <w:tcW w:w="817" w:type="dxa"/>
          </w:tcPr>
          <w:p w:rsidR="000D07EC" w:rsidRPr="0091223E" w:rsidRDefault="0081125A" w:rsidP="000D07EC">
            <w:pPr>
              <w:jc w:val="both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0D07EC" w:rsidRPr="0091223E" w:rsidRDefault="0081125A" w:rsidP="000D07EC">
            <w:pPr>
              <w:jc w:val="both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Делопроизводитель</w:t>
            </w:r>
          </w:p>
        </w:tc>
        <w:tc>
          <w:tcPr>
            <w:tcW w:w="3509" w:type="dxa"/>
          </w:tcPr>
          <w:p w:rsidR="000D07EC" w:rsidRPr="0091223E" w:rsidRDefault="0081125A" w:rsidP="000D07EC">
            <w:pPr>
              <w:jc w:val="both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4842</w:t>
            </w:r>
          </w:p>
        </w:tc>
      </w:tr>
      <w:tr w:rsidR="000D07EC" w:rsidTr="0081125A">
        <w:tc>
          <w:tcPr>
            <w:tcW w:w="817" w:type="dxa"/>
          </w:tcPr>
          <w:p w:rsidR="000D07EC" w:rsidRPr="0091223E" w:rsidRDefault="0081125A" w:rsidP="000D07EC">
            <w:pPr>
              <w:jc w:val="both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0D07EC" w:rsidRPr="0091223E" w:rsidRDefault="0081125A" w:rsidP="000D07EC">
            <w:pPr>
              <w:jc w:val="both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Водитель 5 разряда</w:t>
            </w:r>
          </w:p>
        </w:tc>
        <w:tc>
          <w:tcPr>
            <w:tcW w:w="3509" w:type="dxa"/>
          </w:tcPr>
          <w:p w:rsidR="000D07EC" w:rsidRPr="0091223E" w:rsidRDefault="0081125A" w:rsidP="000D07EC">
            <w:pPr>
              <w:jc w:val="both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5062</w:t>
            </w:r>
          </w:p>
        </w:tc>
      </w:tr>
      <w:tr w:rsidR="000D07EC" w:rsidTr="0081125A">
        <w:tc>
          <w:tcPr>
            <w:tcW w:w="817" w:type="dxa"/>
          </w:tcPr>
          <w:p w:rsidR="000D07EC" w:rsidRPr="0091223E" w:rsidRDefault="0081125A" w:rsidP="000D07EC">
            <w:pPr>
              <w:jc w:val="both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0D07EC" w:rsidRPr="0091223E" w:rsidRDefault="0081125A" w:rsidP="000D07EC">
            <w:pPr>
              <w:jc w:val="both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Уборщик служебных помещений 1 разряда</w:t>
            </w:r>
          </w:p>
        </w:tc>
        <w:tc>
          <w:tcPr>
            <w:tcW w:w="3509" w:type="dxa"/>
          </w:tcPr>
          <w:p w:rsidR="000D07EC" w:rsidRPr="0091223E" w:rsidRDefault="0081125A" w:rsidP="000D07EC">
            <w:pPr>
              <w:jc w:val="both"/>
              <w:rPr>
                <w:sz w:val="28"/>
                <w:szCs w:val="28"/>
              </w:rPr>
            </w:pPr>
            <w:r w:rsidRPr="0091223E">
              <w:rPr>
                <w:sz w:val="28"/>
                <w:szCs w:val="28"/>
              </w:rPr>
              <w:t>4656</w:t>
            </w:r>
          </w:p>
        </w:tc>
      </w:tr>
    </w:tbl>
    <w:p w:rsidR="000D07EC" w:rsidRPr="002F0FFC" w:rsidRDefault="000D07EC" w:rsidP="000D07EC">
      <w:pPr>
        <w:jc w:val="both"/>
        <w:rPr>
          <w:b/>
          <w:sz w:val="28"/>
          <w:szCs w:val="28"/>
        </w:rPr>
      </w:pPr>
    </w:p>
    <w:p w:rsidR="00C055A9" w:rsidRDefault="00C055A9"/>
    <w:sectPr w:rsidR="00C055A9" w:rsidSect="00747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spelling="clean" w:grammar="clean"/>
  <w:stylePaneFormatFilter w:val="3F01"/>
  <w:defaultTabStop w:val="708"/>
  <w:characterSpacingControl w:val="doNotCompress"/>
  <w:compat/>
  <w:rsids>
    <w:rsidRoot w:val="00EB7DA6"/>
    <w:rsid w:val="00032529"/>
    <w:rsid w:val="000D07EC"/>
    <w:rsid w:val="000E1D1D"/>
    <w:rsid w:val="0013068C"/>
    <w:rsid w:val="00137C7A"/>
    <w:rsid w:val="00142C89"/>
    <w:rsid w:val="001D3F80"/>
    <w:rsid w:val="00243814"/>
    <w:rsid w:val="002C35EF"/>
    <w:rsid w:val="002E376E"/>
    <w:rsid w:val="002F0FFC"/>
    <w:rsid w:val="003135F0"/>
    <w:rsid w:val="00387D72"/>
    <w:rsid w:val="003A2749"/>
    <w:rsid w:val="00520C53"/>
    <w:rsid w:val="00607D55"/>
    <w:rsid w:val="006C5B85"/>
    <w:rsid w:val="00721A61"/>
    <w:rsid w:val="007476C8"/>
    <w:rsid w:val="0076705E"/>
    <w:rsid w:val="0081125A"/>
    <w:rsid w:val="0091223E"/>
    <w:rsid w:val="00926877"/>
    <w:rsid w:val="009A072A"/>
    <w:rsid w:val="00AC64FF"/>
    <w:rsid w:val="00AE5157"/>
    <w:rsid w:val="00B31E51"/>
    <w:rsid w:val="00BC0A8B"/>
    <w:rsid w:val="00C055A9"/>
    <w:rsid w:val="00C935CE"/>
    <w:rsid w:val="00C93BE7"/>
    <w:rsid w:val="00CE434A"/>
    <w:rsid w:val="00D04893"/>
    <w:rsid w:val="00DF6B02"/>
    <w:rsid w:val="00E02E96"/>
    <w:rsid w:val="00E7663D"/>
    <w:rsid w:val="00E91576"/>
    <w:rsid w:val="00EB7DA6"/>
    <w:rsid w:val="00F61832"/>
    <w:rsid w:val="00FF7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7DA6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link w:val="30"/>
    <w:qFormat/>
    <w:rsid w:val="00EB7DA6"/>
    <w:pPr>
      <w:keepNext/>
      <w:widowControl/>
      <w:autoSpaceDE/>
      <w:autoSpaceDN/>
      <w:adjustRightInd/>
      <w:ind w:firstLine="567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EB7DA6"/>
    <w:rPr>
      <w:sz w:val="28"/>
      <w:lang w:val="ru-RU" w:eastAsia="ru-RU" w:bidi="ar-SA"/>
    </w:rPr>
  </w:style>
  <w:style w:type="character" w:customStyle="1" w:styleId="a3">
    <w:name w:val="Верхний колонтитул Знак"/>
    <w:basedOn w:val="a0"/>
    <w:link w:val="a4"/>
    <w:locked/>
    <w:rsid w:val="00EB7DA6"/>
    <w:rPr>
      <w:sz w:val="28"/>
      <w:lang w:val="ru-RU" w:eastAsia="ru-RU" w:bidi="ar-SA"/>
    </w:rPr>
  </w:style>
  <w:style w:type="paragraph" w:styleId="a4">
    <w:name w:val="header"/>
    <w:basedOn w:val="a"/>
    <w:link w:val="a3"/>
    <w:rsid w:val="00EB7DA6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paragraph" w:styleId="a5">
    <w:name w:val="caption"/>
    <w:basedOn w:val="a"/>
    <w:next w:val="a"/>
    <w:qFormat/>
    <w:rsid w:val="00EB7DA6"/>
    <w:pPr>
      <w:widowControl/>
      <w:autoSpaceDE/>
      <w:autoSpaceDN/>
      <w:adjustRightInd/>
      <w:spacing w:line="252" w:lineRule="auto"/>
      <w:jc w:val="center"/>
    </w:pPr>
    <w:rPr>
      <w:b/>
      <w:color w:val="000000"/>
      <w:spacing w:val="20"/>
      <w:sz w:val="24"/>
    </w:rPr>
  </w:style>
  <w:style w:type="table" w:styleId="a6">
    <w:name w:val="Table Grid"/>
    <w:basedOn w:val="a1"/>
    <w:rsid w:val="00EB7DA6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142C8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42C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3DB03-5DA3-4C2F-AD52-AC25C931B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Заволжский</cp:lastModifiedBy>
  <cp:revision>17</cp:revision>
  <cp:lastPrinted>2019-11-05T09:53:00Z</cp:lastPrinted>
  <dcterms:created xsi:type="dcterms:W3CDTF">2014-04-08T08:29:00Z</dcterms:created>
  <dcterms:modified xsi:type="dcterms:W3CDTF">2019-11-05T09:53:00Z</dcterms:modified>
</cp:coreProperties>
</file>